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DF" w:rsidRPr="003A3D8F" w:rsidRDefault="003906DF" w:rsidP="003906DF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D8F">
        <w:rPr>
          <w:rFonts w:ascii="Times New Roman" w:hAnsi="Times New Roman" w:cs="Times New Roman"/>
          <w:b/>
          <w:sz w:val="24"/>
          <w:szCs w:val="24"/>
          <w:u w:val="single"/>
        </w:rPr>
        <w:t>Recommended Practices for Trading or Transferring CWC Chemicals</w:t>
      </w:r>
      <w:r w:rsidRPr="003A3D8F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:rsidR="003906DF" w:rsidRPr="003A3D8F" w:rsidRDefault="003906DF" w:rsidP="0039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8F">
        <w:rPr>
          <w:rFonts w:ascii="Times New Roman" w:hAnsi="Times New Roman" w:cs="Times New Roman"/>
          <w:sz w:val="24"/>
          <w:szCs w:val="24"/>
        </w:rPr>
        <w:t>Enterprises that transfer CWC scheduled chemicals (internationally and domestically) should consider notifying the customer that activities involving Scheduled chemicals (i.e., processing, consumption, export, or import) may trigger a reporting requirement to their NA (CWC).</w:t>
      </w:r>
      <w:r w:rsidRPr="003A3D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6DF" w:rsidRPr="003A3D8F" w:rsidRDefault="003906DF" w:rsidP="0039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6DF" w:rsidRPr="003A3D8F" w:rsidRDefault="003906DF" w:rsidP="0039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8F">
        <w:rPr>
          <w:rFonts w:ascii="Times New Roman" w:hAnsi="Times New Roman" w:cs="Times New Roman"/>
          <w:b/>
          <w:sz w:val="24"/>
          <w:szCs w:val="24"/>
        </w:rPr>
        <w:t>The following information can be provided to your customer when transferring Scheduled CWC chemicals domestically or internationally:</w:t>
      </w:r>
    </w:p>
    <w:p w:rsidR="003906DF" w:rsidRPr="003A3D8F" w:rsidRDefault="003906DF" w:rsidP="00390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3D8F">
        <w:rPr>
          <w:rFonts w:ascii="Times New Roman" w:hAnsi="Times New Roman" w:cs="Times New Roman"/>
          <w:sz w:val="24"/>
          <w:szCs w:val="24"/>
        </w:rPr>
        <w:t>Your enterprise might consider adding a statement to invoices and/or shipping documentation that indicates applicable Schedule 1, 2, or 3 chemical requirements and restrictions.</w:t>
      </w:r>
    </w:p>
    <w:p w:rsidR="003906DF" w:rsidRPr="002E0F81" w:rsidRDefault="003906DF" w:rsidP="00390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C9D487" wp14:editId="40EAEEB3">
            <wp:simplePos x="0" y="0"/>
            <wp:positionH relativeFrom="margin">
              <wp:posOffset>3653790</wp:posOffset>
            </wp:positionH>
            <wp:positionV relativeFrom="margin">
              <wp:posOffset>2381250</wp:posOffset>
            </wp:positionV>
            <wp:extent cx="2289175" cy="1753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8 - Two Chemicals - Pixab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F81">
        <w:rPr>
          <w:rFonts w:ascii="Times New Roman" w:hAnsi="Times New Roman" w:cs="Times New Roman"/>
          <w:sz w:val="24"/>
          <w:szCs w:val="24"/>
        </w:rPr>
        <w:t xml:space="preserve">Commercial documentation </w:t>
      </w:r>
      <w:r w:rsidRPr="002E0F81">
        <w:rPr>
          <w:rFonts w:ascii="Times New Roman" w:hAnsi="Times New Roman" w:cs="Times New Roman"/>
          <w:color w:val="211D1E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211D1E"/>
          <w:sz w:val="24"/>
          <w:szCs w:val="24"/>
        </w:rPr>
        <w:t>including</w:t>
      </w:r>
      <w:r w:rsidRPr="002E0F81">
        <w:rPr>
          <w:rFonts w:ascii="Times New Roman" w:hAnsi="Times New Roman" w:cs="Times New Roman"/>
          <w:color w:val="211D1E"/>
          <w:sz w:val="24"/>
          <w:szCs w:val="24"/>
        </w:rPr>
        <w:t>, but not limited to</w:t>
      </w:r>
      <w:r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r w:rsidRPr="002E0F81">
        <w:rPr>
          <w:rFonts w:ascii="Times New Roman" w:hAnsi="Times New Roman" w:cs="Times New Roman"/>
          <w:color w:val="211D1E"/>
          <w:sz w:val="24"/>
          <w:szCs w:val="24"/>
        </w:rPr>
        <w:t>sales contract</w:t>
      </w:r>
      <w:r>
        <w:rPr>
          <w:rFonts w:ascii="Times New Roman" w:hAnsi="Times New Roman" w:cs="Times New Roman"/>
          <w:color w:val="211D1E"/>
          <w:sz w:val="24"/>
          <w:szCs w:val="24"/>
        </w:rPr>
        <w:t>s</w:t>
      </w:r>
      <w:r w:rsidRPr="002E0F81">
        <w:rPr>
          <w:rFonts w:ascii="Times New Roman" w:hAnsi="Times New Roman" w:cs="Times New Roman"/>
          <w:color w:val="211D1E"/>
          <w:sz w:val="24"/>
          <w:szCs w:val="24"/>
        </w:rPr>
        <w:t>, order confirmation</w:t>
      </w:r>
      <w:r>
        <w:rPr>
          <w:rFonts w:ascii="Times New Roman" w:hAnsi="Times New Roman" w:cs="Times New Roman"/>
          <w:color w:val="211D1E"/>
          <w:sz w:val="24"/>
          <w:szCs w:val="24"/>
        </w:rPr>
        <w:t>s</w:t>
      </w:r>
      <w:r w:rsidRPr="002E0F81">
        <w:rPr>
          <w:rFonts w:ascii="Times New Roman" w:hAnsi="Times New Roman" w:cs="Times New Roman"/>
          <w:color w:val="211D1E"/>
          <w:sz w:val="24"/>
          <w:szCs w:val="24"/>
        </w:rPr>
        <w:t>, invoice</w:t>
      </w:r>
      <w:r>
        <w:rPr>
          <w:rFonts w:ascii="Times New Roman" w:hAnsi="Times New Roman" w:cs="Times New Roman"/>
          <w:color w:val="211D1E"/>
          <w:sz w:val="24"/>
          <w:szCs w:val="24"/>
        </w:rPr>
        <w:t>s</w:t>
      </w:r>
      <w:r w:rsidRPr="002E0F81">
        <w:rPr>
          <w:rFonts w:ascii="Times New Roman" w:hAnsi="Times New Roman" w:cs="Times New Roman"/>
          <w:color w:val="211D1E"/>
          <w:sz w:val="24"/>
          <w:szCs w:val="24"/>
        </w:rPr>
        <w:t>, dispatch note</w:t>
      </w:r>
      <w:r>
        <w:rPr>
          <w:rFonts w:ascii="Times New Roman" w:hAnsi="Times New Roman" w:cs="Times New Roman"/>
          <w:color w:val="211D1E"/>
          <w:sz w:val="24"/>
          <w:szCs w:val="24"/>
        </w:rPr>
        <w:t>s</w:t>
      </w:r>
      <w:r w:rsidRPr="002E0F81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r w:rsidRPr="002E0F81">
        <w:rPr>
          <w:rStyle w:val="tgc"/>
          <w:rFonts w:ascii="Times New Roman" w:hAnsi="Times New Roman" w:cs="Times New Roman"/>
          <w:sz w:val="24"/>
          <w:szCs w:val="24"/>
        </w:rPr>
        <w:t>air waybill</w:t>
      </w:r>
      <w:r>
        <w:rPr>
          <w:rStyle w:val="tgc"/>
          <w:rFonts w:ascii="Times New Roman" w:hAnsi="Times New Roman" w:cs="Times New Roman"/>
          <w:sz w:val="24"/>
          <w:szCs w:val="24"/>
        </w:rPr>
        <w:t>s</w:t>
      </w:r>
      <w:r w:rsidRPr="002E0F81">
        <w:rPr>
          <w:rStyle w:val="tgc"/>
          <w:rFonts w:ascii="Times New Roman" w:hAnsi="Times New Roman" w:cs="Times New Roman"/>
          <w:sz w:val="24"/>
          <w:szCs w:val="24"/>
        </w:rPr>
        <w:t>, bill</w:t>
      </w:r>
      <w:r>
        <w:rPr>
          <w:rStyle w:val="tgc"/>
          <w:rFonts w:ascii="Times New Roman" w:hAnsi="Times New Roman" w:cs="Times New Roman"/>
          <w:sz w:val="24"/>
          <w:szCs w:val="24"/>
        </w:rPr>
        <w:t>s</w:t>
      </w:r>
      <w:r w:rsidRPr="002E0F81">
        <w:rPr>
          <w:rStyle w:val="tgc"/>
          <w:rFonts w:ascii="Times New Roman" w:hAnsi="Times New Roman" w:cs="Times New Roman"/>
          <w:sz w:val="24"/>
          <w:szCs w:val="24"/>
        </w:rPr>
        <w:t xml:space="preserve"> of lading, truck bill</w:t>
      </w:r>
      <w:r>
        <w:rPr>
          <w:rStyle w:val="tgc"/>
          <w:rFonts w:ascii="Times New Roman" w:hAnsi="Times New Roman" w:cs="Times New Roman"/>
          <w:sz w:val="24"/>
          <w:szCs w:val="24"/>
        </w:rPr>
        <w:t>s</w:t>
      </w:r>
      <w:r w:rsidRPr="002E0F81">
        <w:rPr>
          <w:rStyle w:val="tgc"/>
          <w:rFonts w:ascii="Times New Roman" w:hAnsi="Times New Roman" w:cs="Times New Roman"/>
          <w:sz w:val="24"/>
          <w:szCs w:val="24"/>
        </w:rPr>
        <w:t xml:space="preserve"> of lading, and packing list</w:t>
      </w:r>
      <w:r>
        <w:rPr>
          <w:rStyle w:val="tgc"/>
          <w:rFonts w:ascii="Times New Roman" w:hAnsi="Times New Roman" w:cs="Times New Roman"/>
          <w:sz w:val="24"/>
          <w:szCs w:val="24"/>
        </w:rPr>
        <w:t>s</w:t>
      </w:r>
      <w:r w:rsidRPr="002E0F81">
        <w:rPr>
          <w:rStyle w:val="tgc"/>
          <w:rFonts w:ascii="Times New Roman" w:hAnsi="Times New Roman" w:cs="Times New Roman"/>
          <w:sz w:val="24"/>
          <w:szCs w:val="24"/>
        </w:rPr>
        <w:t>)</w:t>
      </w:r>
      <w:r w:rsidRPr="002E0F81">
        <w:rPr>
          <w:rFonts w:ascii="Times New Roman" w:hAnsi="Times New Roman" w:cs="Times New Roman"/>
          <w:sz w:val="24"/>
          <w:szCs w:val="24"/>
        </w:rPr>
        <w:t xml:space="preserve"> should clearly alert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E0F81">
        <w:rPr>
          <w:rFonts w:ascii="Times New Roman" w:hAnsi="Times New Roman" w:cs="Times New Roman"/>
          <w:sz w:val="24"/>
          <w:szCs w:val="24"/>
        </w:rPr>
        <w:t xml:space="preserve">he recipient of certain specific requirements and prohibitions and that the chemicals are subject to CWC controls. Your enterprise should consider developing a </w:t>
      </w:r>
      <w:r w:rsidRPr="002E0F81">
        <w:rPr>
          <w:rFonts w:ascii="Times New Roman" w:hAnsi="Times New Roman" w:cs="Times New Roman"/>
          <w:b/>
          <w:sz w:val="24"/>
          <w:szCs w:val="24"/>
        </w:rPr>
        <w:t>notification statement</w:t>
      </w:r>
      <w:r w:rsidRPr="002E0F81">
        <w:rPr>
          <w:rFonts w:ascii="Times New Roman" w:hAnsi="Times New Roman" w:cs="Times New Roman"/>
          <w:sz w:val="24"/>
          <w:szCs w:val="24"/>
        </w:rPr>
        <w:t xml:space="preserve"> informing your customer that the chemicals may be subject to a CWC reporting requirement. </w:t>
      </w:r>
    </w:p>
    <w:p w:rsidR="003906DF" w:rsidRPr="003A3D8F" w:rsidRDefault="003906DF" w:rsidP="003906DF">
      <w:pPr>
        <w:pStyle w:val="ListParagraph"/>
        <w:autoSpaceDE w:val="0"/>
        <w:autoSpaceDN w:val="0"/>
        <w:adjustRightInd w:val="0"/>
        <w:spacing w:before="24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3D8F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3A3D8F">
        <w:rPr>
          <w:rFonts w:ascii="Times New Roman" w:hAnsi="Times New Roman" w:cs="Times New Roman"/>
          <w:sz w:val="24"/>
          <w:szCs w:val="24"/>
        </w:rPr>
        <w:t xml:space="preserve">: </w:t>
      </w:r>
      <w:r w:rsidRPr="003A3D8F">
        <w:rPr>
          <w:rFonts w:ascii="Times New Roman" w:hAnsi="Times New Roman" w:cs="Times New Roman"/>
          <w:i/>
          <w:sz w:val="24"/>
          <w:szCs w:val="24"/>
        </w:rPr>
        <w:t>This section of the ICP Guide also contains a notification statement template that can be customized by your enterprise</w:t>
      </w:r>
      <w:r w:rsidRPr="003A3D8F">
        <w:rPr>
          <w:rFonts w:ascii="Times New Roman" w:hAnsi="Times New Roman" w:cs="Times New Roman"/>
          <w:sz w:val="24"/>
          <w:szCs w:val="24"/>
        </w:rPr>
        <w:t>.</w:t>
      </w:r>
    </w:p>
    <w:p w:rsidR="003906DF" w:rsidRPr="00FD391F" w:rsidRDefault="003906DF" w:rsidP="00390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91F">
        <w:rPr>
          <w:rFonts w:ascii="Times New Roman" w:hAnsi="Times New Roman" w:cs="Times New Roman"/>
          <w:sz w:val="24"/>
          <w:szCs w:val="24"/>
        </w:rPr>
        <w:t>Provide contact information for the National Authority (CWC), to assist customers that have questions concerning the CWC.</w:t>
      </w:r>
      <w:bookmarkStart w:id="0" w:name="_GoBack"/>
      <w:bookmarkEnd w:id="0"/>
    </w:p>
    <w:p w:rsidR="008C3FDD" w:rsidRDefault="008247FA"/>
    <w:sectPr w:rsidR="008C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FA" w:rsidRDefault="008247FA" w:rsidP="003906DF">
      <w:pPr>
        <w:spacing w:after="0" w:line="240" w:lineRule="auto"/>
      </w:pPr>
      <w:r>
        <w:separator/>
      </w:r>
    </w:p>
  </w:endnote>
  <w:endnote w:type="continuationSeparator" w:id="0">
    <w:p w:rsidR="008247FA" w:rsidRDefault="008247FA" w:rsidP="003906DF">
      <w:pPr>
        <w:spacing w:after="0" w:line="240" w:lineRule="auto"/>
      </w:pPr>
      <w:r>
        <w:continuationSeparator/>
      </w:r>
    </w:p>
  </w:endnote>
  <w:endnote w:id="1">
    <w:p w:rsidR="003906DF" w:rsidRPr="00261280" w:rsidRDefault="003906DF" w:rsidP="003906DF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261280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261280">
        <w:rPr>
          <w:rFonts w:ascii="Times New Roman" w:hAnsi="Times New Roman" w:cs="Times New Roman"/>
          <w:sz w:val="18"/>
          <w:szCs w:val="18"/>
        </w:rPr>
        <w:t xml:space="preserve"> Adapted and modified from: “Global Chemical Industry Compliance </w:t>
      </w:r>
      <w:proofErr w:type="spellStart"/>
      <w:r w:rsidRPr="00261280">
        <w:rPr>
          <w:rFonts w:ascii="Times New Roman" w:hAnsi="Times New Roman" w:cs="Times New Roman"/>
          <w:sz w:val="18"/>
          <w:szCs w:val="18"/>
        </w:rPr>
        <w:t>Programme</w:t>
      </w:r>
      <w:proofErr w:type="spellEnd"/>
      <w:r w:rsidRPr="00261280">
        <w:rPr>
          <w:rFonts w:ascii="Times New Roman" w:hAnsi="Times New Roman" w:cs="Times New Roman"/>
          <w:sz w:val="18"/>
          <w:szCs w:val="18"/>
        </w:rPr>
        <w:t xml:space="preserve"> (GC-ICP),” CWC, December 2006, Version 1.0, &lt;http://www.cwc.gov/assets/pdf/industry_compliance_programme_2006_11_29.pdf&gt;.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FA" w:rsidRDefault="008247FA" w:rsidP="003906DF">
      <w:pPr>
        <w:spacing w:after="0" w:line="240" w:lineRule="auto"/>
      </w:pPr>
      <w:r>
        <w:separator/>
      </w:r>
    </w:p>
  </w:footnote>
  <w:footnote w:type="continuationSeparator" w:id="0">
    <w:p w:rsidR="008247FA" w:rsidRDefault="008247FA" w:rsidP="0039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BCA"/>
    <w:multiLevelType w:val="hybridMultilevel"/>
    <w:tmpl w:val="5ED8176C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F0CEC"/>
    <w:multiLevelType w:val="hybridMultilevel"/>
    <w:tmpl w:val="C8307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30"/>
    <w:rsid w:val="00056253"/>
    <w:rsid w:val="00113830"/>
    <w:rsid w:val="003906DF"/>
    <w:rsid w:val="003A5A63"/>
    <w:rsid w:val="004B0F61"/>
    <w:rsid w:val="005B7006"/>
    <w:rsid w:val="008247FA"/>
    <w:rsid w:val="00AA7FA2"/>
    <w:rsid w:val="00DF252F"/>
    <w:rsid w:val="00F263B9"/>
    <w:rsid w:val="00F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512A"/>
  <w15:chartTrackingRefBased/>
  <w15:docId w15:val="{EB4633CD-66D6-404D-B168-86884E89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06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D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906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6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6DF"/>
    <w:rPr>
      <w:vertAlign w:val="superscript"/>
    </w:rPr>
  </w:style>
  <w:style w:type="character" w:customStyle="1" w:styleId="tgc">
    <w:name w:val="_tgc"/>
    <w:basedOn w:val="DefaultParagraphFont"/>
    <w:rsid w:val="0039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Dubowsky, Ryan K</dc:creator>
  <cp:keywords/>
  <dc:description/>
  <cp:lastModifiedBy>Dubowsky, Ryan K</cp:lastModifiedBy>
  <cp:revision>3</cp:revision>
  <dcterms:created xsi:type="dcterms:W3CDTF">2017-02-10T04:13:00Z</dcterms:created>
  <dcterms:modified xsi:type="dcterms:W3CDTF">2017-02-10T04:17:00Z</dcterms:modified>
</cp:coreProperties>
</file>